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DF76" w14:textId="77777777" w:rsidR="004A6C57" w:rsidRDefault="006B47EB">
      <w:pPr>
        <w:pStyle w:val="BodyText"/>
        <w:ind w:left="6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AADFAA" wp14:editId="4BAADFAB">
            <wp:extent cx="1235868" cy="5857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868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DF77" w14:textId="264B3061" w:rsidR="004A6C57" w:rsidRDefault="006B47EB">
      <w:pPr>
        <w:spacing w:before="120"/>
        <w:ind w:left="2443" w:right="2422"/>
        <w:jc w:val="center"/>
        <w:rPr>
          <w:sz w:val="24"/>
        </w:rPr>
      </w:pPr>
      <w:r>
        <w:rPr>
          <w:rFonts w:ascii="Arial" w:eastAsia="Arial"/>
          <w:b/>
          <w:sz w:val="24"/>
        </w:rPr>
        <w:t>202</w:t>
      </w:r>
      <w:r w:rsidR="00AF75E2">
        <w:rPr>
          <w:rFonts w:ascii="Arial" w:eastAsia="Arial"/>
          <w:b/>
          <w:sz w:val="24"/>
        </w:rPr>
        <w:t>5</w:t>
      </w:r>
      <w:r>
        <w:rPr>
          <w:rFonts w:ascii="Arial" w:eastAsia="Arial"/>
          <w:b/>
          <w:spacing w:val="-8"/>
          <w:sz w:val="24"/>
        </w:rPr>
        <w:t xml:space="preserve"> </w:t>
      </w:r>
      <w:proofErr w:type="spellStart"/>
      <w:r>
        <w:rPr>
          <w:sz w:val="24"/>
        </w:rPr>
        <w:t>东南亚国际机场建设展</w:t>
      </w:r>
      <w:proofErr w:type="spellEnd"/>
    </w:p>
    <w:p w14:paraId="4BAADF78" w14:textId="77777777" w:rsidR="004A6C57" w:rsidRDefault="004A6C57">
      <w:pPr>
        <w:pStyle w:val="BodyText"/>
        <w:spacing w:before="3"/>
        <w:rPr>
          <w:sz w:val="19"/>
        </w:rPr>
      </w:pPr>
    </w:p>
    <w:p w14:paraId="4BAADF79" w14:textId="63D22A1D" w:rsidR="004A6C57" w:rsidRDefault="006B47EB">
      <w:pPr>
        <w:pStyle w:val="Title"/>
      </w:pPr>
      <w:r>
        <w:t>INTER AIRPORT</w:t>
      </w:r>
      <w:r>
        <w:rPr>
          <w:spacing w:val="-2"/>
        </w:rPr>
        <w:t xml:space="preserve"> </w:t>
      </w:r>
      <w:proofErr w:type="gramStart"/>
      <w:r>
        <w:t>SOUTH</w:t>
      </w:r>
      <w:r>
        <w:rPr>
          <w:spacing w:val="-2"/>
        </w:rPr>
        <w:t xml:space="preserve"> </w:t>
      </w:r>
      <w:r>
        <w:t>EAST</w:t>
      </w:r>
      <w:proofErr w:type="gramEnd"/>
      <w:r>
        <w:rPr>
          <w:spacing w:val="4"/>
        </w:rPr>
        <w:t xml:space="preserve"> </w:t>
      </w:r>
      <w:r>
        <w:t>ASIA</w:t>
      </w:r>
      <w:r>
        <w:rPr>
          <w:spacing w:val="-9"/>
        </w:rPr>
        <w:t xml:space="preserve"> </w:t>
      </w:r>
      <w:r>
        <w:t>202</w:t>
      </w:r>
      <w:r w:rsidR="00AF75E2">
        <w:t>5</w:t>
      </w:r>
    </w:p>
    <w:p w14:paraId="4BAADF7A" w14:textId="77777777" w:rsidR="004A6C57" w:rsidRDefault="006B47EB">
      <w:pPr>
        <w:pStyle w:val="BodyText"/>
        <w:spacing w:before="8"/>
        <w:rPr>
          <w:rFonts w:ascii="Arial"/>
          <w:b/>
          <w:sz w:val="17"/>
        </w:rPr>
      </w:pPr>
      <w:r>
        <w:pict w14:anchorId="4BAADFAC">
          <v:group id="_x0000_s1028" style="position:absolute;margin-left:74.25pt;margin-top:12.1pt;width:462.8pt;height:90pt;z-index:-15728640;mso-wrap-distance-left:0;mso-wrap-distance-right:0;mso-position-horizontal-relative:page" coordorigin="1485,242" coordsize="9256,1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485;top:242;width:3194;height:1791">
              <v:imagedata r:id="rId5" o:title=""/>
            </v:shape>
            <v:shape id="_x0000_s1029" type="#_x0000_t75" style="position:absolute;left:4680;top:272;width:6061;height:1770">
              <v:imagedata r:id="rId6" o:title=""/>
            </v:shape>
            <w10:wrap type="topAndBottom" anchorx="page"/>
          </v:group>
        </w:pict>
      </w:r>
    </w:p>
    <w:p w14:paraId="4BAADF7B" w14:textId="0F2F05AB" w:rsidR="004A6C57" w:rsidRDefault="006B47EB">
      <w:pPr>
        <w:pStyle w:val="BodyText"/>
        <w:spacing w:before="225"/>
        <w:ind w:left="140"/>
      </w:pPr>
      <w:r>
        <w:rPr>
          <w:color w:val="E26C09"/>
        </w:rPr>
        <w:t>展会时间：</w:t>
      </w:r>
      <w:r>
        <w:rPr>
          <w:rFonts w:ascii="Arial MT" w:eastAsia="Arial MT"/>
        </w:rPr>
        <w:t>202</w:t>
      </w:r>
      <w:r w:rsidR="00AF75E2">
        <w:rPr>
          <w:rFonts w:ascii="Arial MT" w:eastAsia="Arial MT"/>
        </w:rPr>
        <w:t>5</w:t>
      </w:r>
      <w:r>
        <w:rPr>
          <w:rFonts w:ascii="Arial MT" w:eastAsia="Arial MT"/>
          <w:spacing w:val="-13"/>
        </w:rPr>
        <w:t xml:space="preserve"> </w:t>
      </w:r>
      <w:r>
        <w:rPr>
          <w:spacing w:val="-27"/>
        </w:rPr>
        <w:t>年</w:t>
      </w:r>
      <w:r>
        <w:rPr>
          <w:spacing w:val="-27"/>
        </w:rPr>
        <w:t xml:space="preserve"> </w:t>
      </w:r>
      <w:r>
        <w:rPr>
          <w:rFonts w:ascii="Arial MT" w:eastAsia="Arial MT"/>
        </w:rPr>
        <w:t>3</w:t>
      </w:r>
      <w:r>
        <w:rPr>
          <w:rFonts w:ascii="Arial MT" w:eastAsia="Arial MT"/>
          <w:spacing w:val="-12"/>
        </w:rPr>
        <w:t xml:space="preserve"> </w:t>
      </w:r>
      <w:r>
        <w:rPr>
          <w:spacing w:val="-28"/>
        </w:rPr>
        <w:t>月</w:t>
      </w:r>
      <w:r>
        <w:rPr>
          <w:rFonts w:ascii="Arial MT" w:eastAsia="Arial MT"/>
        </w:rPr>
        <w:t>25</w:t>
      </w:r>
      <w:r>
        <w:rPr>
          <w:rFonts w:hint="eastAsia"/>
          <w:lang w:eastAsia="zh-CN"/>
        </w:rPr>
        <w:t>日-</w:t>
      </w:r>
      <w:r>
        <w:rPr>
          <w:lang w:eastAsia="zh-CN"/>
        </w:rPr>
        <w:t>27</w:t>
      </w:r>
      <w:r>
        <w:rPr>
          <w:rFonts w:hint="eastAsia"/>
          <w:lang w:eastAsia="zh-CN"/>
        </w:rPr>
        <w:t>日</w:t>
      </w:r>
    </w:p>
    <w:p w14:paraId="4BAADF7C" w14:textId="77777777" w:rsidR="004A6C57" w:rsidRDefault="004A6C57">
      <w:pPr>
        <w:pStyle w:val="BodyText"/>
        <w:spacing w:before="2"/>
        <w:rPr>
          <w:sz w:val="19"/>
        </w:rPr>
      </w:pPr>
    </w:p>
    <w:p w14:paraId="4BAADF7D" w14:textId="77777777" w:rsidR="004A6C57" w:rsidRDefault="006B47EB">
      <w:pPr>
        <w:pStyle w:val="BodyText"/>
        <w:ind w:left="140"/>
      </w:pPr>
      <w:proofErr w:type="spellStart"/>
      <w:r>
        <w:rPr>
          <w:color w:val="E26C09"/>
        </w:rPr>
        <w:t>展会地点：</w:t>
      </w:r>
      <w:r>
        <w:t>新加坡滨海湾金沙会展中心</w:t>
      </w:r>
      <w:proofErr w:type="spellEnd"/>
    </w:p>
    <w:p w14:paraId="4BAADF7E" w14:textId="77777777" w:rsidR="004A6C57" w:rsidRDefault="004A6C57">
      <w:pPr>
        <w:pStyle w:val="BodyText"/>
        <w:spacing w:before="3"/>
        <w:rPr>
          <w:sz w:val="19"/>
        </w:rPr>
      </w:pPr>
    </w:p>
    <w:p w14:paraId="4BAADF7F" w14:textId="77777777" w:rsidR="004A6C57" w:rsidRDefault="006B47EB">
      <w:pPr>
        <w:pStyle w:val="BodyText"/>
        <w:spacing w:line="448" w:lineRule="auto"/>
        <w:ind w:left="140" w:right="4152"/>
        <w:rPr>
          <w:rFonts w:ascii="Arial MT" w:eastAsia="Arial MT"/>
        </w:rPr>
      </w:pPr>
      <w:proofErr w:type="spellStart"/>
      <w:r>
        <w:rPr>
          <w:color w:val="E26C09"/>
        </w:rPr>
        <w:t>官方网站：</w:t>
      </w:r>
      <w:r>
        <w:rPr>
          <w:rFonts w:ascii="Arial MT" w:eastAsia="Arial MT"/>
        </w:rPr>
        <w:t>https</w:t>
      </w:r>
      <w:proofErr w:type="spellEnd"/>
      <w:r>
        <w:rPr>
          <w:rFonts w:ascii="Arial MT" w:eastAsia="Arial MT"/>
        </w:rPr>
        <w:t>://</w:t>
      </w:r>
      <w:hyperlink r:id="rId7">
        <w:r>
          <w:rPr>
            <w:rFonts w:ascii="Arial MT" w:eastAsia="Arial MT"/>
          </w:rPr>
          <w:t>www.interairport-southeastasia.com/</w:t>
        </w:r>
        <w:r>
          <w:rPr>
            <w:rFonts w:ascii="Arial MT" w:eastAsia="Arial MT"/>
            <w:spacing w:val="-59"/>
          </w:rPr>
          <w:t xml:space="preserve"> </w:t>
        </w:r>
      </w:hyperlink>
      <w:proofErr w:type="spellStart"/>
      <w:r>
        <w:rPr>
          <w:color w:val="E26C09"/>
          <w:spacing w:val="-1"/>
        </w:rPr>
        <w:t>主办单位：</w:t>
      </w:r>
      <w:r>
        <w:rPr>
          <w:spacing w:val="-8"/>
        </w:rPr>
        <w:t>励展博览集团</w:t>
      </w:r>
      <w:proofErr w:type="spellEnd"/>
      <w:r>
        <w:rPr>
          <w:spacing w:val="-8"/>
        </w:rPr>
        <w:t xml:space="preserve"> </w:t>
      </w:r>
      <w:r>
        <w:rPr>
          <w:rFonts w:ascii="Arial MT" w:eastAsia="Arial MT"/>
        </w:rPr>
        <w:t>Reed Exhibition</w:t>
      </w:r>
    </w:p>
    <w:p w14:paraId="4BAADF80" w14:textId="77777777" w:rsidR="004A6C57" w:rsidRDefault="006B47EB">
      <w:pPr>
        <w:pStyle w:val="BodyText"/>
        <w:spacing w:before="2"/>
        <w:ind w:left="140"/>
        <w:rPr>
          <w:lang w:eastAsia="zh-CN"/>
        </w:rPr>
      </w:pPr>
      <w:r>
        <w:rPr>
          <w:color w:val="E26C09"/>
          <w:lang w:eastAsia="zh-CN"/>
        </w:rPr>
        <w:t>展会概况：</w:t>
      </w:r>
    </w:p>
    <w:p w14:paraId="4BAADF81" w14:textId="77777777" w:rsidR="004A6C57" w:rsidRDefault="004A6C57">
      <w:pPr>
        <w:pStyle w:val="BodyText"/>
        <w:spacing w:before="3"/>
        <w:rPr>
          <w:sz w:val="19"/>
          <w:lang w:eastAsia="zh-CN"/>
        </w:rPr>
      </w:pPr>
    </w:p>
    <w:p w14:paraId="4BAADF82" w14:textId="77777777" w:rsidR="004A6C57" w:rsidRDefault="006B47EB">
      <w:pPr>
        <w:pStyle w:val="BodyText"/>
        <w:spacing w:line="242" w:lineRule="auto"/>
        <w:ind w:left="140" w:right="110" w:firstLine="439"/>
        <w:jc w:val="both"/>
        <w:rPr>
          <w:lang w:eastAsia="zh-CN"/>
        </w:rPr>
      </w:pPr>
      <w:r>
        <w:rPr>
          <w:lang w:eastAsia="zh-CN"/>
        </w:rPr>
        <w:t>东南亚国际机场建设展让您有机会见到来自东南亚，北亚和南亚的专业人士，涵盖机场，航</w:t>
      </w:r>
      <w:r>
        <w:rPr>
          <w:spacing w:val="-1"/>
          <w:lang w:eastAsia="zh-CN"/>
        </w:rPr>
        <w:t>空公司，货运和机舱的设备和服务。超过</w:t>
      </w:r>
      <w:r>
        <w:rPr>
          <w:spacing w:val="-1"/>
          <w:lang w:eastAsia="zh-CN"/>
        </w:rPr>
        <w:t xml:space="preserve"> </w:t>
      </w:r>
      <w:r>
        <w:rPr>
          <w:rFonts w:ascii="Arial MT" w:eastAsia="Arial MT"/>
          <w:lang w:eastAsia="zh-CN"/>
        </w:rPr>
        <w:t>300</w:t>
      </w:r>
      <w:r>
        <w:rPr>
          <w:rFonts w:ascii="Arial MT" w:eastAsia="Arial MT"/>
          <w:spacing w:val="26"/>
          <w:lang w:eastAsia="zh-CN"/>
        </w:rPr>
        <w:t xml:space="preserve"> </w:t>
      </w:r>
      <w:proofErr w:type="gramStart"/>
      <w:r>
        <w:rPr>
          <w:lang w:eastAsia="zh-CN"/>
        </w:rPr>
        <w:t>家机场</w:t>
      </w:r>
      <w:proofErr w:type="gramEnd"/>
      <w:r>
        <w:rPr>
          <w:lang w:eastAsia="zh-CN"/>
        </w:rPr>
        <w:t>设备，技术，设计和服务的厂家和供应商会来寻找商机。</w:t>
      </w:r>
    </w:p>
    <w:p w14:paraId="4BAADF83" w14:textId="77777777" w:rsidR="004A6C57" w:rsidRDefault="006B47EB">
      <w:pPr>
        <w:pStyle w:val="BodyText"/>
        <w:spacing w:before="3"/>
        <w:ind w:left="140"/>
        <w:rPr>
          <w:lang w:eastAsia="zh-CN"/>
        </w:rPr>
      </w:pPr>
      <w:r>
        <w:rPr>
          <w:color w:val="E26C09"/>
          <w:lang w:eastAsia="zh-CN"/>
        </w:rPr>
        <w:t>展会规模：</w:t>
      </w:r>
    </w:p>
    <w:p w14:paraId="4BAADF84" w14:textId="77777777" w:rsidR="004A6C57" w:rsidRDefault="004A6C57">
      <w:pPr>
        <w:pStyle w:val="BodyText"/>
        <w:spacing w:before="2"/>
        <w:rPr>
          <w:sz w:val="19"/>
          <w:lang w:eastAsia="zh-CN"/>
        </w:rPr>
      </w:pPr>
    </w:p>
    <w:p w14:paraId="4BAADF85" w14:textId="77777777" w:rsidR="004A6C57" w:rsidRDefault="006B47EB">
      <w:pPr>
        <w:pStyle w:val="BodyText"/>
        <w:spacing w:line="458" w:lineRule="auto"/>
        <w:ind w:left="140" w:right="3191" w:firstLine="439"/>
        <w:rPr>
          <w:lang w:eastAsia="zh-CN"/>
        </w:rPr>
      </w:pPr>
      <w:r>
        <w:rPr>
          <w:rFonts w:ascii="Arial MT" w:eastAsia="Arial MT"/>
          <w:spacing w:val="-1"/>
          <w:lang w:eastAsia="zh-CN"/>
        </w:rPr>
        <w:t>6000+</w:t>
      </w:r>
      <w:r>
        <w:rPr>
          <w:lang w:eastAsia="zh-CN"/>
        </w:rPr>
        <w:t>专业观众，</w:t>
      </w:r>
      <w:r>
        <w:rPr>
          <w:rFonts w:ascii="Arial MT" w:eastAsia="Arial MT"/>
          <w:lang w:eastAsia="zh-CN"/>
        </w:rPr>
        <w:t>300+</w:t>
      </w:r>
      <w:r>
        <w:rPr>
          <w:lang w:eastAsia="zh-CN"/>
        </w:rPr>
        <w:t>展商，</w:t>
      </w:r>
      <w:r>
        <w:rPr>
          <w:rFonts w:ascii="Arial MT" w:eastAsia="Arial MT"/>
          <w:lang w:eastAsia="zh-CN"/>
        </w:rPr>
        <w:t>20</w:t>
      </w:r>
      <w:r>
        <w:rPr>
          <w:rFonts w:ascii="Arial MT" w:eastAsia="Arial MT"/>
          <w:spacing w:val="-14"/>
          <w:lang w:eastAsia="zh-CN"/>
        </w:rPr>
        <w:t xml:space="preserve"> </w:t>
      </w:r>
      <w:r>
        <w:rPr>
          <w:spacing w:val="-9"/>
          <w:lang w:eastAsia="zh-CN"/>
        </w:rPr>
        <w:t>对大买家，</w:t>
      </w:r>
      <w:r>
        <w:rPr>
          <w:spacing w:val="-9"/>
          <w:lang w:eastAsia="zh-CN"/>
        </w:rPr>
        <w:t xml:space="preserve"> </w:t>
      </w:r>
      <w:r>
        <w:rPr>
          <w:rFonts w:ascii="Arial MT" w:eastAsia="Arial MT"/>
          <w:lang w:eastAsia="zh-CN"/>
        </w:rPr>
        <w:t>300</w:t>
      </w:r>
      <w:r>
        <w:rPr>
          <w:rFonts w:ascii="Arial MT" w:eastAsia="Arial MT"/>
          <w:spacing w:val="-13"/>
          <w:lang w:eastAsia="zh-CN"/>
        </w:rPr>
        <w:t xml:space="preserve"> </w:t>
      </w:r>
      <w:r>
        <w:rPr>
          <w:lang w:eastAsia="zh-CN"/>
        </w:rPr>
        <w:t>场配对活动</w:t>
      </w:r>
      <w:r>
        <w:rPr>
          <w:color w:val="E26C09"/>
          <w:lang w:eastAsia="zh-CN"/>
        </w:rPr>
        <w:t>展品范围</w:t>
      </w:r>
    </w:p>
    <w:p w14:paraId="4BAADF86" w14:textId="77777777" w:rsidR="004A6C57" w:rsidRDefault="006B47EB">
      <w:pPr>
        <w:pStyle w:val="BodyText"/>
        <w:spacing w:line="278" w:lineRule="auto"/>
        <w:ind w:left="140" w:right="237" w:firstLine="439"/>
        <w:rPr>
          <w:lang w:eastAsia="zh-CN"/>
        </w:rPr>
      </w:pPr>
      <w:r>
        <w:rPr>
          <w:lang w:eastAsia="zh-CN"/>
        </w:rPr>
        <w:t>机场建设及安装，机场建筑及安装，建筑和室内设计，机场运营，机场设备，数据管理以及解决方案，航站楼管理，乘客管理相关产品，机场安防，机场技术及通讯，地面支持设备及服</w:t>
      </w:r>
      <w:r>
        <w:rPr>
          <w:spacing w:val="1"/>
          <w:lang w:eastAsia="zh-CN"/>
        </w:rPr>
        <w:t xml:space="preserve"> </w:t>
      </w:r>
      <w:proofErr w:type="gramStart"/>
      <w:r>
        <w:rPr>
          <w:lang w:eastAsia="zh-CN"/>
        </w:rPr>
        <w:t>务</w:t>
      </w:r>
      <w:proofErr w:type="gramEnd"/>
      <w:r>
        <w:rPr>
          <w:lang w:eastAsia="zh-CN"/>
        </w:rPr>
        <w:t>，空中交通管理等</w:t>
      </w:r>
    </w:p>
    <w:p w14:paraId="4BAADF87" w14:textId="77777777" w:rsidR="004A6C57" w:rsidRDefault="006B47EB">
      <w:pPr>
        <w:pStyle w:val="BodyText"/>
        <w:spacing w:before="192"/>
        <w:ind w:left="140"/>
        <w:rPr>
          <w:lang w:eastAsia="zh-CN"/>
        </w:rPr>
      </w:pPr>
      <w:r>
        <w:rPr>
          <w:color w:val="E26C09"/>
          <w:lang w:eastAsia="zh-CN"/>
        </w:rPr>
        <w:t>观众来源</w:t>
      </w:r>
    </w:p>
    <w:p w14:paraId="4BAADF88" w14:textId="77777777" w:rsidR="004A6C57" w:rsidRDefault="004A6C57">
      <w:pPr>
        <w:pStyle w:val="BodyText"/>
        <w:rPr>
          <w:lang w:eastAsia="zh-CN"/>
        </w:rPr>
      </w:pPr>
    </w:p>
    <w:p w14:paraId="4BAADF89" w14:textId="77777777" w:rsidR="004A6C57" w:rsidRDefault="004A6C57">
      <w:pPr>
        <w:pStyle w:val="BodyText"/>
        <w:rPr>
          <w:lang w:eastAsia="zh-CN"/>
        </w:rPr>
      </w:pPr>
    </w:p>
    <w:p w14:paraId="4BAADF8A" w14:textId="77777777" w:rsidR="004A6C57" w:rsidRDefault="006B47EB">
      <w:pPr>
        <w:spacing w:before="177"/>
        <w:ind w:left="140"/>
        <w:rPr>
          <w:sz w:val="21"/>
          <w:lang w:eastAsia="zh-CN"/>
        </w:rPr>
      </w:pPr>
      <w:r>
        <w:rPr>
          <w:spacing w:val="-1"/>
          <w:sz w:val="21"/>
          <w:lang w:eastAsia="zh-CN"/>
        </w:rPr>
        <w:t>航空公司机场管理局</w:t>
      </w:r>
      <w:r>
        <w:rPr>
          <w:spacing w:val="-1"/>
          <w:sz w:val="21"/>
          <w:lang w:eastAsia="zh-CN"/>
        </w:rPr>
        <w:t xml:space="preserve">   </w:t>
      </w:r>
      <w:r>
        <w:rPr>
          <w:sz w:val="21"/>
          <w:lang w:eastAsia="zh-CN"/>
        </w:rPr>
        <w:t>ATC</w:t>
      </w:r>
      <w:r>
        <w:rPr>
          <w:spacing w:val="-12"/>
          <w:sz w:val="21"/>
          <w:lang w:eastAsia="zh-CN"/>
        </w:rPr>
        <w:t xml:space="preserve"> </w:t>
      </w:r>
      <w:r>
        <w:rPr>
          <w:spacing w:val="-12"/>
          <w:sz w:val="21"/>
          <w:lang w:eastAsia="zh-CN"/>
        </w:rPr>
        <w:t>服务商</w:t>
      </w:r>
      <w:r>
        <w:rPr>
          <w:spacing w:val="-12"/>
          <w:sz w:val="21"/>
          <w:lang w:eastAsia="zh-CN"/>
        </w:rPr>
        <w:t>/</w:t>
      </w:r>
      <w:r>
        <w:rPr>
          <w:sz w:val="21"/>
          <w:lang w:eastAsia="zh-CN"/>
        </w:rPr>
        <w:t>ANSP</w:t>
      </w:r>
      <w:r>
        <w:rPr>
          <w:spacing w:val="9"/>
          <w:sz w:val="21"/>
          <w:lang w:eastAsia="zh-CN"/>
        </w:rPr>
        <w:t xml:space="preserve">   </w:t>
      </w:r>
      <w:r>
        <w:rPr>
          <w:spacing w:val="9"/>
          <w:sz w:val="21"/>
          <w:lang w:eastAsia="zh-CN"/>
        </w:rPr>
        <w:t>货运</w:t>
      </w:r>
      <w:r>
        <w:rPr>
          <w:spacing w:val="9"/>
          <w:sz w:val="21"/>
          <w:lang w:eastAsia="zh-CN"/>
        </w:rPr>
        <w:t>/</w:t>
      </w:r>
      <w:r>
        <w:rPr>
          <w:spacing w:val="9"/>
          <w:sz w:val="21"/>
          <w:lang w:eastAsia="zh-CN"/>
        </w:rPr>
        <w:t>物流公司</w:t>
      </w:r>
      <w:r>
        <w:rPr>
          <w:spacing w:val="9"/>
          <w:sz w:val="21"/>
          <w:lang w:eastAsia="zh-CN"/>
        </w:rPr>
        <w:t xml:space="preserve">    </w:t>
      </w:r>
      <w:r>
        <w:rPr>
          <w:spacing w:val="9"/>
          <w:sz w:val="21"/>
          <w:lang w:eastAsia="zh-CN"/>
        </w:rPr>
        <w:t>建筑商</w:t>
      </w:r>
      <w:r>
        <w:rPr>
          <w:spacing w:val="9"/>
          <w:sz w:val="21"/>
          <w:lang w:eastAsia="zh-CN"/>
        </w:rPr>
        <w:t xml:space="preserve">    </w:t>
      </w:r>
      <w:r>
        <w:rPr>
          <w:spacing w:val="9"/>
          <w:sz w:val="21"/>
          <w:lang w:eastAsia="zh-CN"/>
        </w:rPr>
        <w:t>顾问</w:t>
      </w:r>
      <w:r>
        <w:rPr>
          <w:sz w:val="21"/>
          <w:lang w:eastAsia="zh-CN"/>
        </w:rPr>
        <w:t xml:space="preserve"> </w:t>
      </w:r>
    </w:p>
    <w:p w14:paraId="4BAADF8B" w14:textId="77777777" w:rsidR="004A6C57" w:rsidRDefault="004A6C57">
      <w:pPr>
        <w:pStyle w:val="BodyText"/>
        <w:spacing w:before="2"/>
        <w:rPr>
          <w:sz w:val="19"/>
          <w:lang w:eastAsia="zh-CN"/>
        </w:rPr>
      </w:pPr>
    </w:p>
    <w:p w14:paraId="4BAADF8C" w14:textId="77777777" w:rsidR="004A6C57" w:rsidRDefault="006B47EB">
      <w:pPr>
        <w:ind w:left="140"/>
        <w:rPr>
          <w:sz w:val="21"/>
          <w:lang w:eastAsia="zh-CN"/>
        </w:rPr>
      </w:pPr>
      <w:r>
        <w:rPr>
          <w:spacing w:val="25"/>
          <w:sz w:val="21"/>
          <w:lang w:eastAsia="zh-CN"/>
        </w:rPr>
        <w:t>工程承包商</w:t>
      </w:r>
      <w:r>
        <w:rPr>
          <w:spacing w:val="25"/>
          <w:sz w:val="21"/>
          <w:lang w:eastAsia="zh-CN"/>
        </w:rPr>
        <w:t xml:space="preserve"> </w:t>
      </w:r>
      <w:r>
        <w:rPr>
          <w:spacing w:val="25"/>
          <w:sz w:val="21"/>
          <w:lang w:eastAsia="zh-CN"/>
        </w:rPr>
        <w:t>设备</w:t>
      </w:r>
      <w:r>
        <w:rPr>
          <w:sz w:val="21"/>
          <w:lang w:eastAsia="zh-CN"/>
        </w:rPr>
        <w:t>&amp;</w:t>
      </w:r>
      <w:r>
        <w:rPr>
          <w:spacing w:val="10"/>
          <w:sz w:val="21"/>
          <w:lang w:eastAsia="zh-CN"/>
        </w:rPr>
        <w:t>服务供应商</w:t>
      </w:r>
      <w:r>
        <w:rPr>
          <w:spacing w:val="10"/>
          <w:sz w:val="21"/>
          <w:lang w:eastAsia="zh-CN"/>
        </w:rPr>
        <w:t xml:space="preserve"> </w:t>
      </w:r>
      <w:r>
        <w:rPr>
          <w:spacing w:val="10"/>
          <w:sz w:val="21"/>
          <w:lang w:eastAsia="zh-CN"/>
        </w:rPr>
        <w:t>政府</w:t>
      </w:r>
      <w:r>
        <w:rPr>
          <w:spacing w:val="10"/>
          <w:sz w:val="21"/>
          <w:lang w:eastAsia="zh-CN"/>
        </w:rPr>
        <w:t>/</w:t>
      </w:r>
      <w:r>
        <w:rPr>
          <w:sz w:val="21"/>
          <w:lang w:eastAsia="zh-CN"/>
        </w:rPr>
        <w:t>CAA</w:t>
      </w:r>
      <w:r>
        <w:rPr>
          <w:spacing w:val="4"/>
          <w:sz w:val="21"/>
          <w:lang w:eastAsia="zh-CN"/>
        </w:rPr>
        <w:t>/</w:t>
      </w:r>
      <w:r>
        <w:rPr>
          <w:spacing w:val="4"/>
          <w:sz w:val="21"/>
          <w:lang w:eastAsia="zh-CN"/>
        </w:rPr>
        <w:t>监管机构</w:t>
      </w:r>
      <w:r>
        <w:rPr>
          <w:spacing w:val="4"/>
          <w:sz w:val="21"/>
          <w:lang w:eastAsia="zh-CN"/>
        </w:rPr>
        <w:t xml:space="preserve"> </w:t>
      </w:r>
      <w:r>
        <w:rPr>
          <w:spacing w:val="4"/>
          <w:sz w:val="21"/>
          <w:lang w:eastAsia="zh-CN"/>
        </w:rPr>
        <w:t>维修商</w:t>
      </w:r>
      <w:r>
        <w:rPr>
          <w:spacing w:val="4"/>
          <w:sz w:val="21"/>
          <w:lang w:eastAsia="zh-CN"/>
        </w:rPr>
        <w:t>/</w:t>
      </w:r>
      <w:r>
        <w:rPr>
          <w:spacing w:val="4"/>
          <w:sz w:val="21"/>
          <w:lang w:eastAsia="zh-CN"/>
        </w:rPr>
        <w:t>服务公司</w:t>
      </w:r>
      <w:r>
        <w:rPr>
          <w:spacing w:val="4"/>
          <w:sz w:val="21"/>
          <w:lang w:eastAsia="zh-CN"/>
        </w:rPr>
        <w:t xml:space="preserve"> </w:t>
      </w:r>
      <w:r>
        <w:rPr>
          <w:spacing w:val="4"/>
          <w:sz w:val="21"/>
          <w:lang w:eastAsia="zh-CN"/>
        </w:rPr>
        <w:t>媒体</w:t>
      </w:r>
      <w:r>
        <w:rPr>
          <w:spacing w:val="4"/>
          <w:sz w:val="21"/>
          <w:lang w:eastAsia="zh-CN"/>
        </w:rPr>
        <w:t>/</w:t>
      </w:r>
      <w:r>
        <w:rPr>
          <w:spacing w:val="4"/>
          <w:sz w:val="21"/>
          <w:lang w:eastAsia="zh-CN"/>
        </w:rPr>
        <w:t>新闻机构</w:t>
      </w:r>
      <w:r>
        <w:rPr>
          <w:sz w:val="21"/>
          <w:lang w:eastAsia="zh-CN"/>
        </w:rPr>
        <w:t xml:space="preserve"> </w:t>
      </w:r>
    </w:p>
    <w:p w14:paraId="4BAADF8D" w14:textId="77777777" w:rsidR="004A6C57" w:rsidRDefault="004A6C57">
      <w:pPr>
        <w:pStyle w:val="BodyText"/>
        <w:rPr>
          <w:sz w:val="20"/>
          <w:lang w:eastAsia="zh-CN"/>
        </w:rPr>
      </w:pPr>
    </w:p>
    <w:p w14:paraId="4BAADF8E" w14:textId="77777777" w:rsidR="004A6C57" w:rsidRDefault="004A6C57">
      <w:pPr>
        <w:pStyle w:val="BodyText"/>
        <w:rPr>
          <w:sz w:val="20"/>
          <w:lang w:eastAsia="zh-CN"/>
        </w:rPr>
      </w:pPr>
    </w:p>
    <w:p w14:paraId="4BAADF8F" w14:textId="77777777" w:rsidR="004A6C57" w:rsidRDefault="004A6C57">
      <w:pPr>
        <w:pStyle w:val="BodyText"/>
        <w:spacing w:before="1"/>
        <w:rPr>
          <w:sz w:val="17"/>
          <w:lang w:eastAsia="zh-CN"/>
        </w:rPr>
      </w:pPr>
    </w:p>
    <w:p w14:paraId="4BAADF90" w14:textId="77777777" w:rsidR="004A6C57" w:rsidRDefault="006B47EB">
      <w:pPr>
        <w:pStyle w:val="BodyText"/>
        <w:ind w:left="140"/>
        <w:rPr>
          <w:lang w:eastAsia="zh-CN"/>
        </w:rPr>
      </w:pPr>
      <w:r>
        <w:rPr>
          <w:color w:val="E26C09"/>
          <w:lang w:eastAsia="zh-CN"/>
        </w:rPr>
        <w:t>市场概况：</w:t>
      </w:r>
    </w:p>
    <w:p w14:paraId="4BAADF91" w14:textId="77777777" w:rsidR="004A6C57" w:rsidRDefault="004A6C57">
      <w:pPr>
        <w:rPr>
          <w:lang w:eastAsia="zh-CN"/>
        </w:rPr>
        <w:sectPr w:rsidR="004A6C57">
          <w:type w:val="continuous"/>
          <w:pgSz w:w="12240" w:h="15840"/>
          <w:pgMar w:top="880" w:right="1320" w:bottom="280" w:left="1300" w:header="720" w:footer="720" w:gutter="0"/>
          <w:cols w:space="720"/>
        </w:sectPr>
      </w:pPr>
    </w:p>
    <w:p w14:paraId="4BAADF92" w14:textId="77777777" w:rsidR="004A6C57" w:rsidRDefault="006B47EB">
      <w:pPr>
        <w:pStyle w:val="BodyText"/>
        <w:spacing w:before="61"/>
        <w:ind w:left="140"/>
        <w:rPr>
          <w:lang w:eastAsia="zh-CN"/>
        </w:rPr>
      </w:pPr>
      <w:r>
        <w:rPr>
          <w:spacing w:val="-4"/>
          <w:lang w:eastAsia="zh-CN"/>
        </w:rPr>
        <w:lastRenderedPageBreak/>
        <w:t>亚洲始终是新机场建设的最热地区。共有老机场维修预算</w:t>
      </w:r>
      <w:r>
        <w:rPr>
          <w:spacing w:val="-4"/>
          <w:lang w:eastAsia="zh-CN"/>
        </w:rPr>
        <w:t xml:space="preserve"> </w:t>
      </w:r>
      <w:r>
        <w:rPr>
          <w:rFonts w:ascii="Arial MT" w:eastAsia="Arial MT"/>
          <w:lang w:eastAsia="zh-CN"/>
        </w:rPr>
        <w:t>5000</w:t>
      </w:r>
      <w:r>
        <w:rPr>
          <w:rFonts w:ascii="Arial MT" w:eastAsia="Arial MT"/>
          <w:spacing w:val="-14"/>
          <w:lang w:eastAsia="zh-CN"/>
        </w:rPr>
        <w:t xml:space="preserve"> </w:t>
      </w:r>
      <w:r>
        <w:rPr>
          <w:spacing w:val="-12"/>
          <w:lang w:eastAsia="zh-CN"/>
        </w:rPr>
        <w:t>亿美金，</w:t>
      </w:r>
      <w:r>
        <w:rPr>
          <w:spacing w:val="-12"/>
          <w:lang w:eastAsia="zh-CN"/>
        </w:rPr>
        <w:t xml:space="preserve"> </w:t>
      </w:r>
      <w:r>
        <w:rPr>
          <w:spacing w:val="-12"/>
          <w:lang w:eastAsia="zh-CN"/>
        </w:rPr>
        <w:t>新机场建设</w:t>
      </w:r>
      <w:r>
        <w:rPr>
          <w:spacing w:val="-12"/>
          <w:lang w:eastAsia="zh-CN"/>
        </w:rPr>
        <w:t xml:space="preserve"> </w:t>
      </w:r>
      <w:r>
        <w:rPr>
          <w:rFonts w:ascii="Arial MT" w:eastAsia="Arial MT"/>
          <w:lang w:eastAsia="zh-CN"/>
        </w:rPr>
        <w:t>2670</w:t>
      </w:r>
      <w:r>
        <w:rPr>
          <w:rFonts w:ascii="Arial MT" w:eastAsia="Arial MT"/>
          <w:spacing w:val="-16"/>
          <w:lang w:eastAsia="zh-CN"/>
        </w:rPr>
        <w:t xml:space="preserve"> </w:t>
      </w:r>
      <w:r>
        <w:rPr>
          <w:lang w:eastAsia="zh-CN"/>
        </w:rPr>
        <w:t>亿美</w:t>
      </w:r>
    </w:p>
    <w:p w14:paraId="4BAADF93" w14:textId="77777777" w:rsidR="004A6C57" w:rsidRDefault="006B47EB">
      <w:pPr>
        <w:pStyle w:val="BodyText"/>
        <w:spacing w:before="47"/>
        <w:ind w:left="140"/>
        <w:rPr>
          <w:lang w:eastAsia="zh-CN"/>
        </w:rPr>
      </w:pPr>
      <w:r>
        <w:rPr>
          <w:spacing w:val="-5"/>
          <w:lang w:eastAsia="zh-CN"/>
        </w:rPr>
        <w:t>金的热门市场。新加披长崎机场</w:t>
      </w:r>
      <w:r>
        <w:rPr>
          <w:spacing w:val="-5"/>
          <w:lang w:eastAsia="zh-CN"/>
        </w:rPr>
        <w:t xml:space="preserve"> </w:t>
      </w:r>
      <w:r>
        <w:rPr>
          <w:rFonts w:ascii="Arial MT" w:eastAsia="Arial MT"/>
          <w:lang w:eastAsia="zh-CN"/>
        </w:rPr>
        <w:t>2</w:t>
      </w:r>
      <w:r>
        <w:rPr>
          <w:rFonts w:ascii="Arial MT" w:eastAsia="Arial MT"/>
          <w:spacing w:val="-14"/>
          <w:lang w:eastAsia="zh-CN"/>
        </w:rPr>
        <w:t xml:space="preserve"> </w:t>
      </w:r>
      <w:r>
        <w:rPr>
          <w:spacing w:val="-7"/>
          <w:lang w:eastAsia="zh-CN"/>
        </w:rPr>
        <w:t>号航站楼将实行</w:t>
      </w:r>
      <w:r>
        <w:rPr>
          <w:spacing w:val="-7"/>
          <w:lang w:eastAsia="zh-CN"/>
        </w:rPr>
        <w:t xml:space="preserve"> </w:t>
      </w:r>
      <w:r>
        <w:rPr>
          <w:rFonts w:ascii="Arial MT" w:eastAsia="Arial MT"/>
          <w:lang w:eastAsia="zh-CN"/>
        </w:rPr>
        <w:t>5</w:t>
      </w:r>
      <w:r>
        <w:rPr>
          <w:rFonts w:ascii="Arial MT" w:eastAsia="Arial MT"/>
          <w:spacing w:val="-14"/>
          <w:lang w:eastAsia="zh-CN"/>
        </w:rPr>
        <w:t xml:space="preserve"> </w:t>
      </w:r>
      <w:r>
        <w:rPr>
          <w:spacing w:val="-4"/>
          <w:lang w:eastAsia="zh-CN"/>
        </w:rPr>
        <w:t>年修建计划来改善乘客体验，新的</w:t>
      </w:r>
      <w:r>
        <w:rPr>
          <w:spacing w:val="-4"/>
          <w:lang w:eastAsia="zh-CN"/>
        </w:rPr>
        <w:t xml:space="preserve"> </w:t>
      </w:r>
      <w:r>
        <w:rPr>
          <w:rFonts w:ascii="Arial MT" w:eastAsia="Arial MT"/>
          <w:lang w:eastAsia="zh-CN"/>
        </w:rPr>
        <w:t>5</w:t>
      </w:r>
      <w:r>
        <w:rPr>
          <w:rFonts w:ascii="Arial MT" w:eastAsia="Arial MT"/>
          <w:spacing w:val="-14"/>
          <w:lang w:eastAsia="zh-CN"/>
        </w:rPr>
        <w:t xml:space="preserve"> </w:t>
      </w:r>
      <w:r>
        <w:rPr>
          <w:lang w:eastAsia="zh-CN"/>
        </w:rPr>
        <w:t>号航站</w:t>
      </w:r>
    </w:p>
    <w:p w14:paraId="4BAADF94" w14:textId="77777777" w:rsidR="004A6C57" w:rsidRDefault="006B47EB">
      <w:pPr>
        <w:pStyle w:val="BodyText"/>
        <w:spacing w:before="44"/>
        <w:ind w:left="140"/>
        <w:rPr>
          <w:lang w:eastAsia="zh-CN"/>
        </w:rPr>
      </w:pPr>
      <w:r>
        <w:rPr>
          <w:spacing w:val="-4"/>
          <w:lang w:eastAsia="zh-CN"/>
        </w:rPr>
        <w:t>楼也将修建用以满足日益增长的乘客需求，新的</w:t>
      </w:r>
      <w:r>
        <w:rPr>
          <w:spacing w:val="-4"/>
          <w:lang w:eastAsia="zh-CN"/>
        </w:rPr>
        <w:t xml:space="preserve"> </w:t>
      </w:r>
      <w:r>
        <w:rPr>
          <w:rFonts w:ascii="Arial MT" w:eastAsia="Arial MT"/>
          <w:lang w:eastAsia="zh-CN"/>
        </w:rPr>
        <w:t>5</w:t>
      </w:r>
      <w:r>
        <w:rPr>
          <w:rFonts w:ascii="Arial MT" w:eastAsia="Arial MT"/>
          <w:spacing w:val="-16"/>
          <w:lang w:eastAsia="zh-CN"/>
        </w:rPr>
        <w:t xml:space="preserve"> </w:t>
      </w:r>
      <w:r>
        <w:rPr>
          <w:lang w:eastAsia="zh-CN"/>
        </w:rPr>
        <w:t>号航站楼目标要建立成世界最大的航站楼。</w:t>
      </w:r>
    </w:p>
    <w:p w14:paraId="4BAADF95" w14:textId="77777777" w:rsidR="004A6C57" w:rsidRDefault="004A6C57">
      <w:pPr>
        <w:pStyle w:val="BodyText"/>
        <w:rPr>
          <w:sz w:val="24"/>
          <w:lang w:eastAsia="zh-CN"/>
        </w:rPr>
      </w:pPr>
    </w:p>
    <w:p w14:paraId="4BAADF96" w14:textId="77777777" w:rsidR="004A6C57" w:rsidRDefault="004A6C57">
      <w:pPr>
        <w:pStyle w:val="BodyText"/>
        <w:spacing w:before="8"/>
        <w:rPr>
          <w:sz w:val="33"/>
          <w:lang w:eastAsia="zh-CN"/>
        </w:rPr>
      </w:pPr>
    </w:p>
    <w:p w14:paraId="4BAADF97" w14:textId="77777777" w:rsidR="004A6C57" w:rsidRDefault="006B47EB">
      <w:pPr>
        <w:pStyle w:val="BodyText"/>
        <w:ind w:left="140"/>
      </w:pPr>
      <w:proofErr w:type="spellStart"/>
      <w:r>
        <w:rPr>
          <w:color w:val="E26C09"/>
        </w:rPr>
        <w:t>品牌观众</w:t>
      </w:r>
      <w:proofErr w:type="spellEnd"/>
      <w:r>
        <w:rPr>
          <w:color w:val="E26C09"/>
        </w:rPr>
        <w:t>：</w:t>
      </w:r>
    </w:p>
    <w:p w14:paraId="4BAADF98" w14:textId="77777777" w:rsidR="004A6C57" w:rsidRDefault="006B47EB">
      <w:pPr>
        <w:pStyle w:val="Body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AADFAD" wp14:editId="4BAADFAE">
            <wp:simplePos x="0" y="0"/>
            <wp:positionH relativeFrom="page">
              <wp:posOffset>914400</wp:posOffset>
            </wp:positionH>
            <wp:positionV relativeFrom="paragraph">
              <wp:posOffset>115124</wp:posOffset>
            </wp:positionV>
            <wp:extent cx="5246675" cy="244602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67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4BAADFAF" wp14:editId="4BAADFB0">
            <wp:simplePos x="0" y="0"/>
            <wp:positionH relativeFrom="page">
              <wp:posOffset>914400</wp:posOffset>
            </wp:positionH>
            <wp:positionV relativeFrom="paragraph">
              <wp:posOffset>2837951</wp:posOffset>
            </wp:positionV>
            <wp:extent cx="5241064" cy="2960370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064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ADF99" w14:textId="77777777" w:rsidR="004A6C57" w:rsidRDefault="004A6C57">
      <w:pPr>
        <w:pStyle w:val="BodyText"/>
        <w:spacing w:before="9"/>
        <w:rPr>
          <w:sz w:val="28"/>
        </w:rPr>
      </w:pPr>
    </w:p>
    <w:p w14:paraId="4BAADF9A" w14:textId="77777777" w:rsidR="004A6C57" w:rsidRDefault="004A6C57">
      <w:pPr>
        <w:pStyle w:val="BodyText"/>
        <w:spacing w:before="5"/>
        <w:rPr>
          <w:sz w:val="19"/>
        </w:rPr>
      </w:pPr>
    </w:p>
    <w:p w14:paraId="4BAADF9B" w14:textId="77777777" w:rsidR="004A6C57" w:rsidRDefault="006B47EB">
      <w:pPr>
        <w:pStyle w:val="BodyText"/>
        <w:ind w:left="140"/>
      </w:pPr>
      <w:proofErr w:type="spellStart"/>
      <w:r>
        <w:rPr>
          <w:color w:val="E26C09"/>
        </w:rPr>
        <w:t>参展联络</w:t>
      </w:r>
      <w:proofErr w:type="spellEnd"/>
      <w:r>
        <w:rPr>
          <w:color w:val="E26C09"/>
        </w:rPr>
        <w:t>：</w:t>
      </w:r>
    </w:p>
    <w:p w14:paraId="4BAADF9C" w14:textId="77777777" w:rsidR="004A6C57" w:rsidRDefault="004A6C57">
      <w:pPr>
        <w:pStyle w:val="BodyText"/>
      </w:pPr>
    </w:p>
    <w:p w14:paraId="4BAADF9D" w14:textId="77777777" w:rsidR="004A6C57" w:rsidRDefault="004A6C57">
      <w:pPr>
        <w:pStyle w:val="BodyText"/>
      </w:pPr>
    </w:p>
    <w:p w14:paraId="4BAADF9E" w14:textId="77777777" w:rsidR="004A6C57" w:rsidRDefault="006B47EB">
      <w:pPr>
        <w:pStyle w:val="BodyText"/>
        <w:spacing w:before="175"/>
        <w:ind w:left="140"/>
        <w:rPr>
          <w:rFonts w:ascii="Arial MT" w:eastAsia="Arial MT"/>
        </w:rPr>
      </w:pPr>
      <w:proofErr w:type="spellStart"/>
      <w:r>
        <w:rPr>
          <w:spacing w:val="-17"/>
        </w:rPr>
        <w:t>韩琴</w:t>
      </w:r>
      <w:proofErr w:type="spellEnd"/>
      <w:r>
        <w:rPr>
          <w:spacing w:val="-17"/>
        </w:rPr>
        <w:t xml:space="preserve"> </w:t>
      </w:r>
      <w:r>
        <w:rPr>
          <w:rFonts w:ascii="Arial MT" w:eastAsia="Arial MT"/>
          <w:spacing w:val="-1"/>
        </w:rPr>
        <w:t>Sarah</w:t>
      </w:r>
      <w:r>
        <w:rPr>
          <w:rFonts w:ascii="Arial MT" w:eastAsia="Arial MT"/>
        </w:rPr>
        <w:t xml:space="preserve"> </w:t>
      </w:r>
      <w:r>
        <w:rPr>
          <w:rFonts w:ascii="Arial MT" w:eastAsia="Arial MT"/>
          <w:spacing w:val="-1"/>
        </w:rPr>
        <w:t>Han</w:t>
      </w:r>
      <w:r>
        <w:rPr>
          <w:rFonts w:ascii="Arial MT" w:eastAsia="Arial MT"/>
        </w:rPr>
        <w:t xml:space="preserve"> </w:t>
      </w:r>
      <w:r>
        <w:rPr>
          <w:rFonts w:ascii="Arial" w:eastAsia="Arial"/>
          <w:b/>
          <w:color w:val="F79546"/>
          <w:spacing w:val="-1"/>
        </w:rPr>
        <w:t>T</w:t>
      </w:r>
      <w:r>
        <w:rPr>
          <w:rFonts w:ascii="Arial" w:eastAsia="Arial"/>
          <w:b/>
          <w:color w:val="F79546"/>
        </w:rPr>
        <w:t xml:space="preserve">: </w:t>
      </w:r>
      <w:r>
        <w:rPr>
          <w:rFonts w:ascii="Arial MT" w:eastAsia="Arial MT"/>
          <w:spacing w:val="-1"/>
        </w:rPr>
        <w:t xml:space="preserve">010 </w:t>
      </w:r>
      <w:r>
        <w:rPr>
          <w:rFonts w:ascii="Arial MT" w:eastAsia="Arial MT"/>
        </w:rPr>
        <w:t>5933</w:t>
      </w:r>
      <w:r>
        <w:rPr>
          <w:rFonts w:ascii="Arial MT" w:eastAsia="Arial MT"/>
          <w:spacing w:val="1"/>
        </w:rPr>
        <w:t xml:space="preserve"> </w:t>
      </w:r>
      <w:r>
        <w:rPr>
          <w:rFonts w:ascii="Arial MT" w:eastAsia="Arial MT"/>
        </w:rPr>
        <w:t>9288</w:t>
      </w:r>
      <w:r>
        <w:rPr>
          <w:rFonts w:ascii="Arial MT" w:eastAsia="Arial MT"/>
          <w:spacing w:val="61"/>
        </w:rPr>
        <w:t xml:space="preserve"> </w:t>
      </w:r>
      <w:r>
        <w:rPr>
          <w:rFonts w:ascii="Arial" w:eastAsia="Arial"/>
          <w:b/>
          <w:color w:val="F79546"/>
        </w:rPr>
        <w:t>E</w:t>
      </w:r>
      <w:r>
        <w:rPr>
          <w:rFonts w:ascii="Arial" w:eastAsia="Arial"/>
          <w:b/>
          <w:color w:val="F79546"/>
          <w:spacing w:val="-1"/>
        </w:rPr>
        <w:t xml:space="preserve">: </w:t>
      </w:r>
      <w:hyperlink r:id="rId10">
        <w:r>
          <w:rPr>
            <w:rFonts w:ascii="Arial MT" w:eastAsia="Arial MT"/>
          </w:rPr>
          <w:t>sarah.han@reedexpo.com.cn</w:t>
        </w:r>
      </w:hyperlink>
    </w:p>
    <w:p w14:paraId="4BAADF9F" w14:textId="77777777" w:rsidR="004A6C57" w:rsidRDefault="004A6C57">
      <w:pPr>
        <w:rPr>
          <w:rFonts w:ascii="Arial MT" w:eastAsia="Arial MT"/>
        </w:rPr>
        <w:sectPr w:rsidR="004A6C57">
          <w:pgSz w:w="12240" w:h="15840"/>
          <w:pgMar w:top="1380" w:right="1320" w:bottom="280" w:left="1300" w:header="720" w:footer="720" w:gutter="0"/>
          <w:cols w:space="720"/>
        </w:sectPr>
      </w:pPr>
    </w:p>
    <w:p w14:paraId="4BAADFA0" w14:textId="77777777" w:rsidR="004A6C57" w:rsidRDefault="004A6C57">
      <w:pPr>
        <w:pStyle w:val="BodyText"/>
        <w:spacing w:before="10" w:after="1"/>
        <w:rPr>
          <w:rFonts w:ascii="Arial MT"/>
          <w:sz w:val="21"/>
        </w:rPr>
      </w:pPr>
    </w:p>
    <w:p w14:paraId="4BAADFA1" w14:textId="77777777" w:rsidR="004A6C57" w:rsidRDefault="006B47EB">
      <w:pPr>
        <w:pStyle w:val="BodyText"/>
        <w:spacing w:line="28" w:lineRule="exact"/>
        <w:ind w:left="111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 w14:anchorId="4BAADFB2">
          <v:group id="_x0000_s1026" style="width:471pt;height:1.45pt;mso-position-horizontal-relative:char;mso-position-vertical-relative:line" coordsize="9420,29">
            <v:rect id="_x0000_s1027" style="position:absolute;width:9420;height:29" fillcolor="black" stroked="f"/>
            <w10:anchorlock/>
          </v:group>
        </w:pict>
      </w:r>
    </w:p>
    <w:p w14:paraId="4BAADFA2" w14:textId="77777777" w:rsidR="004A6C57" w:rsidRDefault="004A6C57">
      <w:pPr>
        <w:pStyle w:val="BodyText"/>
        <w:spacing w:before="6"/>
        <w:rPr>
          <w:rFonts w:ascii="Arial MT"/>
          <w:sz w:val="10"/>
        </w:rPr>
      </w:pPr>
    </w:p>
    <w:p w14:paraId="4BAADFA3" w14:textId="77777777" w:rsidR="004A6C57" w:rsidRDefault="006B47EB">
      <w:pPr>
        <w:spacing w:before="80"/>
        <w:ind w:left="140"/>
        <w:rPr>
          <w:sz w:val="20"/>
          <w:lang w:eastAsia="zh-CN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BAADFB3" wp14:editId="4BAADFB4">
            <wp:simplePos x="0" y="0"/>
            <wp:positionH relativeFrom="page">
              <wp:posOffset>5274599</wp:posOffset>
            </wp:positionH>
            <wp:positionV relativeFrom="paragraph">
              <wp:posOffset>107604</wp:posOffset>
            </wp:positionV>
            <wp:extent cx="1456991" cy="1456991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91" cy="145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808080"/>
          <w:spacing w:val="4"/>
          <w:w w:val="95"/>
          <w:sz w:val="20"/>
          <w:lang w:eastAsia="zh-CN"/>
        </w:rPr>
        <w:t>励</w:t>
      </w:r>
      <w:proofErr w:type="gramEnd"/>
      <w:r>
        <w:rPr>
          <w:color w:val="808080"/>
          <w:spacing w:val="4"/>
          <w:w w:val="95"/>
          <w:sz w:val="20"/>
          <w:lang w:eastAsia="zh-CN"/>
        </w:rPr>
        <w:t>展博览集团在</w:t>
      </w:r>
      <w:r>
        <w:rPr>
          <w:color w:val="808080"/>
          <w:spacing w:val="4"/>
          <w:w w:val="95"/>
          <w:sz w:val="20"/>
          <w:lang w:eastAsia="zh-CN"/>
        </w:rPr>
        <w:t xml:space="preserve"> </w:t>
      </w:r>
      <w:r>
        <w:rPr>
          <w:rFonts w:ascii="Arial MT" w:eastAsia="Arial MT"/>
          <w:color w:val="808080"/>
          <w:w w:val="95"/>
          <w:sz w:val="20"/>
          <w:lang w:eastAsia="zh-CN"/>
        </w:rPr>
        <w:t>43</w:t>
      </w:r>
      <w:r>
        <w:rPr>
          <w:rFonts w:ascii="Arial MT" w:eastAsia="Arial MT"/>
          <w:color w:val="808080"/>
          <w:spacing w:val="55"/>
          <w:sz w:val="20"/>
          <w:lang w:eastAsia="zh-CN"/>
        </w:rPr>
        <w:t xml:space="preserve"> </w:t>
      </w:r>
      <w:proofErr w:type="gramStart"/>
      <w:r>
        <w:rPr>
          <w:color w:val="808080"/>
          <w:spacing w:val="4"/>
          <w:w w:val="95"/>
          <w:sz w:val="20"/>
          <w:lang w:eastAsia="zh-CN"/>
        </w:rPr>
        <w:t>个</w:t>
      </w:r>
      <w:proofErr w:type="gramEnd"/>
      <w:r>
        <w:rPr>
          <w:color w:val="808080"/>
          <w:spacing w:val="4"/>
          <w:w w:val="95"/>
          <w:sz w:val="20"/>
          <w:lang w:eastAsia="zh-CN"/>
        </w:rPr>
        <w:t>国家拥有超过</w:t>
      </w:r>
      <w:r>
        <w:rPr>
          <w:color w:val="808080"/>
          <w:spacing w:val="4"/>
          <w:w w:val="95"/>
          <w:sz w:val="20"/>
          <w:lang w:eastAsia="zh-CN"/>
        </w:rPr>
        <w:t xml:space="preserve"> </w:t>
      </w:r>
      <w:r>
        <w:rPr>
          <w:rFonts w:ascii="Arial MT" w:eastAsia="Arial MT"/>
          <w:color w:val="808080"/>
          <w:w w:val="95"/>
          <w:sz w:val="20"/>
          <w:lang w:eastAsia="zh-CN"/>
        </w:rPr>
        <w:t>500</w:t>
      </w:r>
      <w:r>
        <w:rPr>
          <w:rFonts w:ascii="Arial MT" w:eastAsia="Arial MT"/>
          <w:color w:val="808080"/>
          <w:spacing w:val="50"/>
          <w:sz w:val="20"/>
          <w:lang w:eastAsia="zh-CN"/>
        </w:rPr>
        <w:t xml:space="preserve"> </w:t>
      </w:r>
      <w:proofErr w:type="gramStart"/>
      <w:r>
        <w:rPr>
          <w:color w:val="808080"/>
          <w:w w:val="95"/>
          <w:sz w:val="20"/>
          <w:lang w:eastAsia="zh-CN"/>
        </w:rPr>
        <w:t>个</w:t>
      </w:r>
      <w:proofErr w:type="gramEnd"/>
      <w:r>
        <w:rPr>
          <w:color w:val="808080"/>
          <w:w w:val="95"/>
          <w:sz w:val="20"/>
          <w:lang w:eastAsia="zh-CN"/>
        </w:rPr>
        <w:t>展会，涵盖建筑、五金、工</w:t>
      </w:r>
    </w:p>
    <w:p w14:paraId="4BAADFA4" w14:textId="77777777" w:rsidR="004A6C57" w:rsidRDefault="006B47EB">
      <w:pPr>
        <w:spacing w:before="44" w:line="280" w:lineRule="auto"/>
        <w:ind w:left="140" w:right="2964"/>
        <w:rPr>
          <w:sz w:val="20"/>
          <w:lang w:eastAsia="zh-CN"/>
        </w:rPr>
      </w:pPr>
      <w:r>
        <w:rPr>
          <w:color w:val="808080"/>
          <w:spacing w:val="5"/>
          <w:w w:val="95"/>
          <w:sz w:val="20"/>
          <w:lang w:eastAsia="zh-CN"/>
        </w:rPr>
        <w:t>程、食品、电子、机械、出版、运动等</w:t>
      </w:r>
      <w:r>
        <w:rPr>
          <w:color w:val="808080"/>
          <w:spacing w:val="5"/>
          <w:w w:val="95"/>
          <w:sz w:val="20"/>
          <w:lang w:eastAsia="zh-CN"/>
        </w:rPr>
        <w:t xml:space="preserve"> </w:t>
      </w:r>
      <w:r>
        <w:rPr>
          <w:rFonts w:ascii="Arial MT" w:eastAsia="Arial MT"/>
          <w:color w:val="808080"/>
          <w:w w:val="95"/>
          <w:sz w:val="20"/>
          <w:lang w:eastAsia="zh-CN"/>
        </w:rPr>
        <w:t>43</w:t>
      </w:r>
      <w:r>
        <w:rPr>
          <w:rFonts w:ascii="Arial MT" w:eastAsia="Arial MT"/>
          <w:color w:val="808080"/>
          <w:spacing w:val="51"/>
          <w:w w:val="95"/>
          <w:sz w:val="20"/>
          <w:lang w:eastAsia="zh-CN"/>
        </w:rPr>
        <w:t xml:space="preserve"> </w:t>
      </w:r>
      <w:proofErr w:type="gramStart"/>
      <w:r>
        <w:rPr>
          <w:color w:val="808080"/>
          <w:w w:val="95"/>
          <w:sz w:val="20"/>
          <w:lang w:eastAsia="zh-CN"/>
        </w:rPr>
        <w:t>个</w:t>
      </w:r>
      <w:proofErr w:type="gramEnd"/>
      <w:r>
        <w:rPr>
          <w:color w:val="808080"/>
          <w:w w:val="95"/>
          <w:sz w:val="20"/>
          <w:lang w:eastAsia="zh-CN"/>
        </w:rPr>
        <w:t>行业。作为国际展览业的佼佼</w:t>
      </w:r>
      <w:r>
        <w:rPr>
          <w:color w:val="808080"/>
          <w:sz w:val="20"/>
          <w:lang w:eastAsia="zh-CN"/>
        </w:rPr>
        <w:t>者，</w:t>
      </w:r>
      <w:proofErr w:type="gramStart"/>
      <w:r>
        <w:rPr>
          <w:color w:val="808080"/>
          <w:sz w:val="20"/>
          <w:lang w:eastAsia="zh-CN"/>
        </w:rPr>
        <w:t>励</w:t>
      </w:r>
      <w:proofErr w:type="gramEnd"/>
      <w:r>
        <w:rPr>
          <w:color w:val="808080"/>
          <w:sz w:val="20"/>
          <w:lang w:eastAsia="zh-CN"/>
        </w:rPr>
        <w:t>展举办的展会每年都能成功汇聚七百万采购商和超过十万供货商，</w:t>
      </w:r>
      <w:r>
        <w:rPr>
          <w:color w:val="808080"/>
          <w:spacing w:val="1"/>
          <w:sz w:val="20"/>
          <w:lang w:eastAsia="zh-CN"/>
        </w:rPr>
        <w:t xml:space="preserve"> </w:t>
      </w:r>
      <w:r>
        <w:rPr>
          <w:color w:val="808080"/>
          <w:sz w:val="20"/>
          <w:lang w:eastAsia="zh-CN"/>
        </w:rPr>
        <w:t>并促成上百亿美元的交易。</w:t>
      </w:r>
    </w:p>
    <w:p w14:paraId="4BAADFA5" w14:textId="77777777" w:rsidR="004A6C57" w:rsidRDefault="004A6C57">
      <w:pPr>
        <w:pStyle w:val="BodyText"/>
        <w:spacing w:before="3"/>
        <w:rPr>
          <w:sz w:val="15"/>
          <w:lang w:eastAsia="zh-CN"/>
        </w:rPr>
      </w:pPr>
    </w:p>
    <w:p w14:paraId="4BAADFA6" w14:textId="77777777" w:rsidR="004A6C57" w:rsidRDefault="006B47EB">
      <w:pPr>
        <w:ind w:left="140"/>
        <w:rPr>
          <w:sz w:val="20"/>
          <w:lang w:eastAsia="zh-CN"/>
        </w:rPr>
      </w:pPr>
      <w:r>
        <w:rPr>
          <w:color w:val="808080"/>
          <w:w w:val="95"/>
          <w:sz w:val="20"/>
          <w:lang w:eastAsia="zh-CN"/>
        </w:rPr>
        <w:t>浏览</w:t>
      </w:r>
      <w:proofErr w:type="gramStart"/>
      <w:r>
        <w:rPr>
          <w:color w:val="808080"/>
          <w:w w:val="95"/>
          <w:sz w:val="20"/>
          <w:lang w:eastAsia="zh-CN"/>
        </w:rPr>
        <w:t>励</w:t>
      </w:r>
      <w:proofErr w:type="gramEnd"/>
      <w:r>
        <w:rPr>
          <w:color w:val="808080"/>
          <w:w w:val="95"/>
          <w:sz w:val="20"/>
          <w:lang w:eastAsia="zh-CN"/>
        </w:rPr>
        <w:t>展国际销售部（中国）官方网站</w:t>
      </w:r>
    </w:p>
    <w:p w14:paraId="4BAADFA7" w14:textId="77777777" w:rsidR="004A6C57" w:rsidRDefault="006B47EB">
      <w:pPr>
        <w:spacing w:before="44"/>
        <w:ind w:left="140"/>
        <w:rPr>
          <w:rFonts w:ascii="Arial MT" w:eastAsia="Arial MT"/>
          <w:sz w:val="20"/>
        </w:rPr>
      </w:pPr>
      <w:r>
        <w:rPr>
          <w:color w:val="808080"/>
          <w:w w:val="95"/>
          <w:sz w:val="20"/>
        </w:rPr>
        <w:t>了解更多励展境外展会信息：</w:t>
      </w:r>
      <w:hyperlink r:id="rId12">
        <w:r>
          <w:rPr>
            <w:rFonts w:ascii="Arial MT" w:eastAsia="Arial MT"/>
            <w:color w:val="0000FF"/>
            <w:w w:val="95"/>
            <w:sz w:val="20"/>
            <w:u w:val="single" w:color="0000FF"/>
          </w:rPr>
          <w:t>www.reedexport.cn</w:t>
        </w:r>
      </w:hyperlink>
    </w:p>
    <w:p w14:paraId="4BAADFA8" w14:textId="77777777" w:rsidR="004A6C57" w:rsidRDefault="004A6C57">
      <w:pPr>
        <w:pStyle w:val="BodyText"/>
        <w:spacing w:before="1"/>
        <w:rPr>
          <w:rFonts w:ascii="Arial MT"/>
          <w:sz w:val="21"/>
        </w:rPr>
      </w:pPr>
    </w:p>
    <w:p w14:paraId="4BAADFA9" w14:textId="77777777" w:rsidR="004A6C57" w:rsidRDefault="006B47EB">
      <w:pPr>
        <w:spacing w:before="1"/>
        <w:ind w:left="140"/>
        <w:rPr>
          <w:sz w:val="20"/>
        </w:rPr>
      </w:pPr>
      <w:proofErr w:type="spellStart"/>
      <w:r>
        <w:rPr>
          <w:color w:val="808080"/>
          <w:w w:val="95"/>
          <w:sz w:val="20"/>
        </w:rPr>
        <w:t>或扫描二维码关注我们的官方微信平台，第一时间了解优惠信息</w:t>
      </w:r>
      <w:proofErr w:type="spellEnd"/>
      <w:r>
        <w:rPr>
          <w:color w:val="808080"/>
          <w:w w:val="95"/>
          <w:sz w:val="20"/>
        </w:rPr>
        <w:t>：</w:t>
      </w:r>
    </w:p>
    <w:sectPr w:rsidR="004A6C57">
      <w:pgSz w:w="12240" w:h="15840"/>
      <w:pgMar w:top="15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C57"/>
    <w:rsid w:val="004A6C57"/>
    <w:rsid w:val="006B47EB"/>
    <w:rsid w:val="00A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BAADF76"/>
  <w15:docId w15:val="{B4CE466C-222B-40CD-9BC7-9D00DC5E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宋体" w:eastAsia="宋体" w:hAnsi="宋体" w:cs="宋体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443" w:right="242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rairport-southeastasia.com/" TargetMode="External"/><Relationship Id="rId12" Type="http://schemas.openxmlformats.org/officeDocument/2006/relationships/hyperlink" Target="http://www.reedexport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mailto:sarah.han@reedexpo.com.cn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Company>RX Global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Aurora (RX)</dc:creator>
  <cp:lastModifiedBy>Zhang, Jessi (RX-CON)</cp:lastModifiedBy>
  <cp:revision>3</cp:revision>
  <dcterms:created xsi:type="dcterms:W3CDTF">2023-09-23T10:14:00Z</dcterms:created>
  <dcterms:modified xsi:type="dcterms:W3CDTF">2023-09-23T10:18:00Z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